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4DC" w:rsidRDefault="006834DC" w:rsidP="00D5783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D57839" w:rsidRDefault="00D57839" w:rsidP="00D5783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Астраханская областная отраслевая 3-х сторонняя комиссия по регулированию социально-трудовых отношений</w:t>
      </w:r>
      <w:r w:rsidRPr="007F04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сфере образования</w:t>
      </w:r>
    </w:p>
    <w:p w:rsidR="00D57839" w:rsidRDefault="00D57839" w:rsidP="00D5783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95DE8" w:rsidRDefault="00A95DE8" w:rsidP="00A95DE8">
      <w:pPr>
        <w:pStyle w:val="HTML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204BF4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декабря 2017 года                    г.</w:t>
      </w:r>
      <w:r w:rsidR="00FA3B4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Астрахань                        Решение № 4-3</w:t>
      </w:r>
    </w:p>
    <w:p w:rsidR="00A95DE8" w:rsidRDefault="00A95DE8" w:rsidP="00A95DE8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:rsidR="00A95DE8" w:rsidRDefault="00A95DE8" w:rsidP="00D5783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57839" w:rsidRDefault="00D57839" w:rsidP="00D5783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результатах проведения                                                       </w:t>
      </w:r>
    </w:p>
    <w:p w:rsidR="00D57839" w:rsidRDefault="00D57839" w:rsidP="00D5783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специальной оценки </w:t>
      </w:r>
    </w:p>
    <w:p w:rsidR="00D57839" w:rsidRDefault="00D57839" w:rsidP="00D5783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условий труда в государственных</w:t>
      </w:r>
    </w:p>
    <w:p w:rsidR="00D57839" w:rsidRDefault="00D57839" w:rsidP="00D5783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образовательных организациях, </w:t>
      </w:r>
    </w:p>
    <w:p w:rsidR="00D57839" w:rsidRDefault="00D57839" w:rsidP="00D5783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подведомственных Министерству </w:t>
      </w:r>
    </w:p>
    <w:p w:rsidR="00D57839" w:rsidRDefault="00D57839" w:rsidP="00D5783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и науки Астраханской области, и </w:t>
      </w:r>
    </w:p>
    <w:p w:rsidR="00D57839" w:rsidRDefault="00D57839" w:rsidP="00D5783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задачах по её завершению в 2018 году»</w:t>
      </w:r>
    </w:p>
    <w:p w:rsidR="00D57839" w:rsidRDefault="00D57839" w:rsidP="00D5783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7839" w:rsidRDefault="00D57839" w:rsidP="00D5783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Заслушав и обсудив сообщение </w:t>
      </w:r>
      <w:r w:rsidR="00F11DCB">
        <w:rPr>
          <w:rFonts w:ascii="Times New Roman" w:hAnsi="Times New Roman" w:cs="Times New Roman"/>
          <w:sz w:val="28"/>
          <w:szCs w:val="28"/>
        </w:rPr>
        <w:t xml:space="preserve">начальника управления организационного и правового </w:t>
      </w:r>
      <w:proofErr w:type="gramStart"/>
      <w:r w:rsidR="00F11DCB">
        <w:rPr>
          <w:rFonts w:ascii="Times New Roman" w:hAnsi="Times New Roman" w:cs="Times New Roman"/>
          <w:sz w:val="28"/>
          <w:szCs w:val="28"/>
        </w:rPr>
        <w:t xml:space="preserve">обеспечения 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 w:rsidR="00F11D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1DCB">
        <w:rPr>
          <w:rFonts w:ascii="Times New Roman" w:hAnsi="Times New Roman" w:cs="Times New Roman"/>
          <w:sz w:val="28"/>
          <w:szCs w:val="28"/>
        </w:rPr>
        <w:t>Батаева</w:t>
      </w:r>
      <w:proofErr w:type="spellEnd"/>
      <w:r w:rsidR="00F11DCB">
        <w:rPr>
          <w:rFonts w:ascii="Times New Roman" w:hAnsi="Times New Roman" w:cs="Times New Roman"/>
          <w:sz w:val="28"/>
          <w:szCs w:val="28"/>
        </w:rPr>
        <w:t xml:space="preserve"> Д.Н. министерства образования и науки Астраханской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«О результатах проведения специальной оценки условий труда в образовательных организациях, подведомственных Министерству образования и науки Астраханской области</w:t>
      </w:r>
      <w:r w:rsidR="003F307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комиссия отмечает, что уже прошло четыре года со времени вступления в силу ФЗ от 28.12.2013 г. № 426-ФЗ</w:t>
      </w:r>
      <w:r w:rsidR="003F307B">
        <w:rPr>
          <w:rFonts w:ascii="Times New Roman" w:hAnsi="Times New Roman" w:cs="Times New Roman"/>
          <w:sz w:val="28"/>
          <w:szCs w:val="28"/>
        </w:rPr>
        <w:t xml:space="preserve"> «О специальной оценке условий труда»</w:t>
      </w:r>
      <w:r>
        <w:rPr>
          <w:rFonts w:ascii="Times New Roman" w:hAnsi="Times New Roman" w:cs="Times New Roman"/>
          <w:sz w:val="28"/>
          <w:szCs w:val="28"/>
        </w:rPr>
        <w:t>. Несмотря на экономические трудности, отсутствие в областном бюджете достаточных финансовых средств на мероприятия по охране труда, деятельность государственных образовательных организаций по проведению специальной оценки условий труда набирает обороты.</w:t>
      </w:r>
    </w:p>
    <w:p w:rsidR="0096147F" w:rsidRDefault="00D57839" w:rsidP="00D5783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всех подведомственных организациях руководители своевременно издали приказы о составе комиссий и выявили рабочи</w:t>
      </w:r>
      <w:r w:rsidR="00DF120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мест</w:t>
      </w:r>
      <w:r w:rsidR="00DF120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, которые должны пройти специальную оценку условий труда. </w:t>
      </w:r>
      <w:r w:rsidR="0096147F">
        <w:rPr>
          <w:rFonts w:ascii="Times New Roman" w:hAnsi="Times New Roman" w:cs="Times New Roman"/>
          <w:sz w:val="28"/>
          <w:szCs w:val="28"/>
        </w:rPr>
        <w:t>Руководители, специалисты, уполномоченные по охране труда и председатели профкомов прошли обучение по охране труда. Всего 287</w:t>
      </w:r>
      <w:r w:rsidR="002C114E">
        <w:rPr>
          <w:rFonts w:ascii="Times New Roman" w:hAnsi="Times New Roman" w:cs="Times New Roman"/>
          <w:sz w:val="28"/>
          <w:szCs w:val="28"/>
        </w:rPr>
        <w:t xml:space="preserve"> работников государственных образовательных организаций </w:t>
      </w:r>
      <w:r w:rsidR="0096147F">
        <w:rPr>
          <w:rFonts w:ascii="Times New Roman" w:hAnsi="Times New Roman" w:cs="Times New Roman"/>
          <w:sz w:val="28"/>
          <w:szCs w:val="28"/>
        </w:rPr>
        <w:t>прошли обучение</w:t>
      </w:r>
      <w:r w:rsidR="002C114E">
        <w:rPr>
          <w:rFonts w:ascii="Times New Roman" w:hAnsi="Times New Roman" w:cs="Times New Roman"/>
          <w:sz w:val="28"/>
          <w:szCs w:val="28"/>
        </w:rPr>
        <w:t xml:space="preserve"> по охране труда,</w:t>
      </w:r>
      <w:r w:rsidR="0096147F">
        <w:rPr>
          <w:rFonts w:ascii="Times New Roman" w:hAnsi="Times New Roman" w:cs="Times New Roman"/>
          <w:sz w:val="28"/>
          <w:szCs w:val="28"/>
        </w:rPr>
        <w:t xml:space="preserve"> на что направлено 346,5 тыс. руб.</w:t>
      </w:r>
    </w:p>
    <w:p w:rsidR="0096147F" w:rsidRDefault="0096147F" w:rsidP="002C114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15 декабря 2017 года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спецоценка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проведена в 14 областных образовательных организациях (1184 рабочих местах, на что было направлено 1,6 млн. руб.).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Спецоценка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одного рабочего места составила 1350 руб. </w:t>
      </w:r>
      <w:r w:rsidR="002C114E">
        <w:rPr>
          <w:rFonts w:ascii="Times New Roman" w:hAnsi="Times New Roman" w:cs="Times New Roman"/>
          <w:sz w:val="28"/>
          <w:szCs w:val="28"/>
        </w:rPr>
        <w:t xml:space="preserve">Экспертизу СОУТ проводили ООО «Спектр» и ЗАО </w:t>
      </w:r>
      <w:r w:rsidR="005E6A2B">
        <w:rPr>
          <w:rFonts w:ascii="Times New Roman" w:hAnsi="Times New Roman" w:cs="Times New Roman"/>
          <w:sz w:val="28"/>
          <w:szCs w:val="28"/>
        </w:rPr>
        <w:t>«Центр испытаний, внедрений сертификации продукции, стандартизации и метрологии» (</w:t>
      </w:r>
      <w:r w:rsidR="002C114E">
        <w:rPr>
          <w:rFonts w:ascii="Times New Roman" w:hAnsi="Times New Roman" w:cs="Times New Roman"/>
          <w:sz w:val="28"/>
          <w:szCs w:val="28"/>
        </w:rPr>
        <w:t>«ЦИВСС и М»</w:t>
      </w:r>
      <w:r w:rsidR="005E6A2B">
        <w:rPr>
          <w:rFonts w:ascii="Times New Roman" w:hAnsi="Times New Roman" w:cs="Times New Roman"/>
          <w:sz w:val="28"/>
          <w:szCs w:val="28"/>
        </w:rPr>
        <w:t>)</w:t>
      </w:r>
      <w:r w:rsidR="002C114E">
        <w:rPr>
          <w:rFonts w:ascii="Times New Roman" w:hAnsi="Times New Roman" w:cs="Times New Roman"/>
          <w:sz w:val="28"/>
          <w:szCs w:val="28"/>
        </w:rPr>
        <w:t>.</w:t>
      </w:r>
    </w:p>
    <w:p w:rsidR="0096147F" w:rsidRDefault="002C114E" w:rsidP="00D5783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</w:t>
      </w:r>
      <w:r w:rsidR="0096147F">
        <w:rPr>
          <w:rFonts w:ascii="Times New Roman" w:hAnsi="Times New Roman" w:cs="Times New Roman"/>
          <w:sz w:val="28"/>
          <w:szCs w:val="28"/>
        </w:rPr>
        <w:t xml:space="preserve"> СОУТ 33 </w:t>
      </w:r>
      <w:r w:rsidR="00DF120A">
        <w:rPr>
          <w:rFonts w:ascii="Times New Roman" w:hAnsi="Times New Roman" w:cs="Times New Roman"/>
          <w:sz w:val="28"/>
          <w:szCs w:val="28"/>
        </w:rPr>
        <w:t>работника</w:t>
      </w:r>
      <w:r w:rsidR="005E6A2B">
        <w:rPr>
          <w:rFonts w:ascii="Times New Roman" w:hAnsi="Times New Roman" w:cs="Times New Roman"/>
          <w:sz w:val="28"/>
          <w:szCs w:val="28"/>
        </w:rPr>
        <w:t>м</w:t>
      </w:r>
      <w:r w:rsidR="0096147F">
        <w:rPr>
          <w:rFonts w:ascii="Times New Roman" w:hAnsi="Times New Roman" w:cs="Times New Roman"/>
          <w:sz w:val="28"/>
          <w:szCs w:val="28"/>
        </w:rPr>
        <w:t xml:space="preserve"> повышен класс вредности (3.1 и 3.2). Для 121 работника установлена доплата за вредность в размере 4%. </w:t>
      </w:r>
    </w:p>
    <w:p w:rsidR="0027275A" w:rsidRDefault="0027275A" w:rsidP="00D5783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рабочие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места  были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отнесены к классам:</w:t>
      </w:r>
    </w:p>
    <w:p w:rsidR="005E6A2B" w:rsidRDefault="0027275A" w:rsidP="002727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оптимальными и допустимыми условиями труда (классы 1 и 2), </w:t>
      </w:r>
    </w:p>
    <w:p w:rsidR="0027275A" w:rsidRDefault="0027275A" w:rsidP="002727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1007 мест – это такие условия, при которых создаются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предпосылки  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поддержания высокого уровня  работоспособности, не наносится вред здоровью работника.</w:t>
      </w:r>
    </w:p>
    <w:p w:rsidR="0027275A" w:rsidRDefault="0027275A" w:rsidP="002727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 вредными условиями признаны 238 рабочих мест (класс вредности 3.1, 3.2). </w:t>
      </w:r>
      <w:proofErr w:type="gramStart"/>
      <w:r>
        <w:rPr>
          <w:rFonts w:ascii="Times New Roman" w:hAnsi="Times New Roman" w:cs="Times New Roman"/>
          <w:sz w:val="28"/>
          <w:szCs w:val="28"/>
        </w:rPr>
        <w:t>Вредные  условия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труда характеризуются наличием  вредных </w:t>
      </w:r>
      <w:r>
        <w:rPr>
          <w:rFonts w:ascii="Times New Roman" w:hAnsi="Times New Roman" w:cs="Times New Roman"/>
          <w:sz w:val="28"/>
          <w:szCs w:val="28"/>
        </w:rPr>
        <w:lastRenderedPageBreak/>
        <w:t>производственных факторов, превышающих  гигиенические нормативы   и оказывающие  неблагоприятное  действие на организм работающих.</w:t>
      </w:r>
    </w:p>
    <w:p w:rsidR="0027275A" w:rsidRDefault="0027275A" w:rsidP="002727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процессе СОУТ были учтены такие важные показатели, как фактор напряженности трудового процесса, интеллектуальные и </w:t>
      </w:r>
      <w:proofErr w:type="gramStart"/>
      <w:r>
        <w:rPr>
          <w:rFonts w:ascii="Times New Roman" w:hAnsi="Times New Roman" w:cs="Times New Roman"/>
          <w:sz w:val="28"/>
          <w:szCs w:val="28"/>
        </w:rPr>
        <w:t>эмоциональные  нагрузки</w:t>
      </w:r>
      <w:proofErr w:type="gramEnd"/>
      <w:r>
        <w:rPr>
          <w:rFonts w:ascii="Times New Roman" w:hAnsi="Times New Roman" w:cs="Times New Roman"/>
          <w:sz w:val="28"/>
          <w:szCs w:val="28"/>
        </w:rPr>
        <w:t>, основные сенсорные нагрузки.</w:t>
      </w:r>
    </w:p>
    <w:p w:rsidR="00DF120A" w:rsidRDefault="0096147F" w:rsidP="0027275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СОУТ проводилась оценка обеспечения работников средствами индивидуальной защиты, что отражает фактическую обеспеченность работников сертифицированными средствами индивидуальной защиты на рабочих местах. На приобретение СИЗ направлено 779,2 тыс. руб.</w:t>
      </w:r>
      <w:r w:rsidR="003A72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72DE" w:rsidRDefault="003A72DE" w:rsidP="00DF120A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Эффективность политики </w:t>
      </w:r>
      <w:r w:rsidR="002C114E">
        <w:rPr>
          <w:rFonts w:ascii="Times New Roman" w:hAnsi="Times New Roman" w:cs="Times New Roman"/>
          <w:sz w:val="28"/>
          <w:szCs w:val="28"/>
        </w:rPr>
        <w:t xml:space="preserve">социального партнерства в области охраны труда   обеспечивает результативность проведения специальной оценки труда на всех уровнях управления образованием. </w:t>
      </w:r>
    </w:p>
    <w:p w:rsidR="006A1A89" w:rsidRDefault="006A1A89" w:rsidP="003A72DE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3A72DE" w:rsidRDefault="003A72DE" w:rsidP="003A72DE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решает</w:t>
      </w:r>
      <w:r w:rsidR="006A1A89">
        <w:rPr>
          <w:rFonts w:ascii="Times New Roman" w:hAnsi="Times New Roman" w:cs="Times New Roman"/>
          <w:sz w:val="28"/>
          <w:szCs w:val="28"/>
        </w:rPr>
        <w:t>:</w:t>
      </w:r>
    </w:p>
    <w:p w:rsidR="006A1A89" w:rsidRDefault="006A1A89" w:rsidP="003A72DE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3A72DE" w:rsidRDefault="003A72DE" w:rsidP="003C1FBB">
      <w:pPr>
        <w:pStyle w:val="a3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72DE">
        <w:rPr>
          <w:rFonts w:ascii="Times New Roman" w:hAnsi="Times New Roman" w:cs="Times New Roman"/>
          <w:sz w:val="28"/>
          <w:szCs w:val="28"/>
        </w:rPr>
        <w:t>Информацию первого заместителя министра образования и науки Астраханской области Фролова С.С. по вопросу: «О результатах проведения специальной оценки условий труда в образовательных организациях, подведомственных Министерству образования и науки Астраханской области и задачах по её завершению в 2018 году» принять к сведению.</w:t>
      </w:r>
    </w:p>
    <w:p w:rsidR="002C114E" w:rsidRDefault="005940B7" w:rsidP="005940B7">
      <w:pPr>
        <w:pStyle w:val="a3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40B7">
        <w:rPr>
          <w:rFonts w:ascii="Times New Roman" w:hAnsi="Times New Roman" w:cs="Times New Roman"/>
          <w:sz w:val="28"/>
          <w:szCs w:val="28"/>
        </w:rPr>
        <w:t> </w:t>
      </w:r>
      <w:r w:rsidR="003A72DE" w:rsidRPr="0027275A">
        <w:rPr>
          <w:rFonts w:ascii="Times New Roman" w:hAnsi="Times New Roman" w:cs="Times New Roman"/>
          <w:b/>
          <w:sz w:val="28"/>
          <w:szCs w:val="28"/>
          <w:u w:val="single"/>
        </w:rPr>
        <w:t>Рекомендовать Министерству образования и науки Астраханской области</w:t>
      </w:r>
      <w:r w:rsidR="002C114E">
        <w:rPr>
          <w:rFonts w:ascii="Times New Roman" w:hAnsi="Times New Roman" w:cs="Times New Roman"/>
          <w:sz w:val="28"/>
          <w:szCs w:val="28"/>
        </w:rPr>
        <w:t>:</w:t>
      </w:r>
    </w:p>
    <w:p w:rsidR="003A72DE" w:rsidRPr="005940B7" w:rsidRDefault="002C114E" w:rsidP="002C114E">
      <w:pPr>
        <w:pStyle w:val="a3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В</w:t>
      </w:r>
      <w:r w:rsidR="003A72DE" w:rsidRPr="005940B7">
        <w:rPr>
          <w:rFonts w:ascii="Times New Roman" w:hAnsi="Times New Roman" w:cs="Times New Roman"/>
          <w:sz w:val="28"/>
          <w:szCs w:val="28"/>
        </w:rPr>
        <w:t xml:space="preserve">ыделить средства </w:t>
      </w:r>
      <w:r>
        <w:rPr>
          <w:rFonts w:ascii="Times New Roman" w:hAnsi="Times New Roman" w:cs="Times New Roman"/>
          <w:sz w:val="28"/>
          <w:szCs w:val="28"/>
        </w:rPr>
        <w:t>государственным</w:t>
      </w:r>
      <w:r w:rsidR="003A72DE" w:rsidRPr="005940B7">
        <w:rPr>
          <w:rFonts w:ascii="Times New Roman" w:hAnsi="Times New Roman" w:cs="Times New Roman"/>
          <w:sz w:val="28"/>
          <w:szCs w:val="28"/>
        </w:rPr>
        <w:t xml:space="preserve"> учреждениям</w:t>
      </w:r>
      <w:r>
        <w:rPr>
          <w:rFonts w:ascii="Times New Roman" w:hAnsi="Times New Roman" w:cs="Times New Roman"/>
          <w:sz w:val="28"/>
          <w:szCs w:val="28"/>
        </w:rPr>
        <w:t>, подведомственны</w:t>
      </w:r>
      <w:r w:rsidR="006A1A89">
        <w:rPr>
          <w:rFonts w:ascii="Times New Roman" w:hAnsi="Times New Roman" w:cs="Times New Roman"/>
          <w:sz w:val="28"/>
          <w:szCs w:val="28"/>
        </w:rPr>
        <w:t xml:space="preserve">х Министерству образования и науки АО </w:t>
      </w:r>
      <w:r w:rsidR="003A72DE" w:rsidRPr="005940B7">
        <w:rPr>
          <w:rFonts w:ascii="Times New Roman" w:hAnsi="Times New Roman" w:cs="Times New Roman"/>
          <w:sz w:val="28"/>
          <w:szCs w:val="28"/>
        </w:rPr>
        <w:t xml:space="preserve">на </w:t>
      </w:r>
      <w:r w:rsidR="00056A41" w:rsidRPr="005940B7">
        <w:rPr>
          <w:rFonts w:ascii="Times New Roman" w:hAnsi="Times New Roman" w:cs="Times New Roman"/>
          <w:sz w:val="28"/>
          <w:szCs w:val="28"/>
        </w:rPr>
        <w:t>завершение работы по СОУТ до конца 2018 года.</w:t>
      </w:r>
    </w:p>
    <w:p w:rsidR="006A1A89" w:rsidRDefault="00056A41" w:rsidP="005940B7">
      <w:pPr>
        <w:pStyle w:val="a3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275A">
        <w:rPr>
          <w:rFonts w:ascii="Times New Roman" w:hAnsi="Times New Roman" w:cs="Times New Roman"/>
          <w:b/>
          <w:sz w:val="28"/>
          <w:szCs w:val="28"/>
          <w:u w:val="single"/>
        </w:rPr>
        <w:t>Рекомендовать профсоюзной стороне</w:t>
      </w:r>
      <w:r w:rsidR="006A1A89">
        <w:rPr>
          <w:rFonts w:ascii="Times New Roman" w:hAnsi="Times New Roman" w:cs="Times New Roman"/>
          <w:sz w:val="28"/>
          <w:szCs w:val="28"/>
        </w:rPr>
        <w:t>:</w:t>
      </w:r>
    </w:p>
    <w:p w:rsidR="00056A41" w:rsidRPr="005940B7" w:rsidRDefault="006A1A89" w:rsidP="006A1A89">
      <w:pPr>
        <w:pStyle w:val="a3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="005940B7" w:rsidRPr="005940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056A41" w:rsidRPr="005940B7">
        <w:rPr>
          <w:rFonts w:ascii="Times New Roman" w:hAnsi="Times New Roman" w:cs="Times New Roman"/>
          <w:sz w:val="28"/>
          <w:szCs w:val="28"/>
        </w:rPr>
        <w:t>силить общественный контроль за соблюдением работодателями требований трудового законодательства, в т.ч. за завершением в 2018 году специальной оценки условий труда в образовательных организациях, финансовым обеспечением мероприятий по охране труда</w:t>
      </w:r>
      <w:r w:rsidR="00B77768" w:rsidRPr="005940B7">
        <w:rPr>
          <w:rFonts w:ascii="Times New Roman" w:hAnsi="Times New Roman" w:cs="Times New Roman"/>
          <w:sz w:val="28"/>
          <w:szCs w:val="28"/>
        </w:rPr>
        <w:t>.</w:t>
      </w:r>
    </w:p>
    <w:p w:rsidR="00B77768" w:rsidRPr="00DF120A" w:rsidRDefault="00B77768" w:rsidP="00B77768">
      <w:pPr>
        <w:pStyle w:val="a3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7275A">
        <w:rPr>
          <w:rFonts w:ascii="Times New Roman" w:hAnsi="Times New Roman" w:cs="Times New Roman"/>
          <w:b/>
          <w:sz w:val="28"/>
          <w:szCs w:val="28"/>
          <w:u w:val="single"/>
        </w:rPr>
        <w:t xml:space="preserve">Рекомендовать </w:t>
      </w:r>
      <w:r w:rsidR="00F11DCB">
        <w:rPr>
          <w:rFonts w:ascii="Times New Roman" w:hAnsi="Times New Roman" w:cs="Times New Roman"/>
          <w:b/>
          <w:sz w:val="28"/>
          <w:szCs w:val="28"/>
          <w:u w:val="single"/>
        </w:rPr>
        <w:t xml:space="preserve">региональному </w:t>
      </w:r>
      <w:proofErr w:type="gramStart"/>
      <w:r w:rsidR="00F11DCB">
        <w:rPr>
          <w:rFonts w:ascii="Times New Roman" w:hAnsi="Times New Roman" w:cs="Times New Roman"/>
          <w:b/>
          <w:sz w:val="28"/>
          <w:szCs w:val="28"/>
          <w:u w:val="single"/>
        </w:rPr>
        <w:t>отраслевому  объединению</w:t>
      </w:r>
      <w:proofErr w:type="gramEnd"/>
      <w:r w:rsidRPr="0027275A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работодателей государственных и муниципальных образовательных учреждений Астраханской области</w:t>
      </w:r>
      <w:r w:rsidRPr="00DF120A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B77768" w:rsidRDefault="006A1A89" w:rsidP="00B77768">
      <w:pPr>
        <w:pStyle w:val="a3"/>
        <w:numPr>
          <w:ilvl w:val="1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Принять план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мероприятий 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завершению работы   по проведению специальной оценки условий труда  в образовательных организациях Астраханской  области.</w:t>
      </w:r>
    </w:p>
    <w:p w:rsidR="00B77768" w:rsidRDefault="00B77768" w:rsidP="00B77768">
      <w:pPr>
        <w:pStyle w:val="a3"/>
        <w:numPr>
          <w:ilvl w:val="1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Продолжить системную работу по повышению квалификации работников организаций по вопросам охраны труда.</w:t>
      </w:r>
    </w:p>
    <w:p w:rsidR="00B77768" w:rsidRPr="00DF120A" w:rsidRDefault="00B77768" w:rsidP="00B77768">
      <w:pPr>
        <w:pStyle w:val="a3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7275A">
        <w:rPr>
          <w:rFonts w:ascii="Times New Roman" w:hAnsi="Times New Roman" w:cs="Times New Roman"/>
          <w:b/>
          <w:sz w:val="28"/>
          <w:szCs w:val="28"/>
          <w:u w:val="single"/>
        </w:rPr>
        <w:t>Сторонам социально партнерства</w:t>
      </w:r>
      <w:r w:rsidRPr="00DF120A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B77768" w:rsidRDefault="00B77768" w:rsidP="00B77768">
      <w:pPr>
        <w:pStyle w:val="a3"/>
        <w:numPr>
          <w:ilvl w:val="1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Подвести итоги выполнения Федерального закона от 28.12.2013 г. № 426-ФЗ «О специальной оценке условий труда»</w:t>
      </w:r>
      <w:r w:rsidR="00DF120A">
        <w:rPr>
          <w:rFonts w:ascii="Times New Roman" w:hAnsi="Times New Roman" w:cs="Times New Roman"/>
          <w:sz w:val="28"/>
          <w:szCs w:val="28"/>
        </w:rPr>
        <w:t xml:space="preserve"> в </w:t>
      </w:r>
      <w:r w:rsidR="00DF120A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DF120A" w:rsidRPr="00DF120A">
        <w:rPr>
          <w:rFonts w:ascii="Times New Roman" w:hAnsi="Times New Roman" w:cs="Times New Roman"/>
          <w:sz w:val="28"/>
          <w:szCs w:val="28"/>
        </w:rPr>
        <w:t xml:space="preserve"> </w:t>
      </w:r>
      <w:r w:rsidR="00DF120A">
        <w:rPr>
          <w:rFonts w:ascii="Times New Roman" w:hAnsi="Times New Roman" w:cs="Times New Roman"/>
          <w:sz w:val="28"/>
          <w:szCs w:val="28"/>
        </w:rPr>
        <w:t>квартале 2018 году.</w:t>
      </w:r>
    </w:p>
    <w:p w:rsidR="00B77768" w:rsidRDefault="00B77768" w:rsidP="00B77768">
      <w:pPr>
        <w:pStyle w:val="a3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DF120A" w:rsidRDefault="00DF120A" w:rsidP="00DF120A">
      <w:pPr>
        <w:pStyle w:val="HTML"/>
        <w:jc w:val="center"/>
      </w:pPr>
      <w:r>
        <w:rPr>
          <w:rFonts w:ascii="Times New Roman" w:hAnsi="Times New Roman" w:cs="Times New Roman"/>
          <w:sz w:val="28"/>
          <w:szCs w:val="28"/>
        </w:rPr>
        <w:t>Координатор комиссии __________________________ В.А. Гутман</w:t>
      </w:r>
    </w:p>
    <w:tbl>
      <w:tblPr>
        <w:tblW w:w="9355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8"/>
        <w:gridCol w:w="3112"/>
        <w:gridCol w:w="3125"/>
      </w:tblGrid>
      <w:tr w:rsidR="00DF120A" w:rsidTr="007F7ED0"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20A" w:rsidRDefault="00DF120A" w:rsidP="007F7ED0">
            <w:pPr>
              <w:pStyle w:val="HTML"/>
              <w:jc w:val="both"/>
              <w:rPr>
                <w:rFonts w:ascii="Times New Roman" w:hAnsi="Times New Roman" w:cs="Times New Roman"/>
                <w:sz w:val="22"/>
                <w:szCs w:val="28"/>
              </w:rPr>
            </w:pPr>
          </w:p>
          <w:p w:rsidR="00DF120A" w:rsidRDefault="00DF120A" w:rsidP="007F7ED0">
            <w:pPr>
              <w:pStyle w:val="HTML"/>
              <w:jc w:val="both"/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Координатор со стороны министерства образования и науки Астраханской области</w:t>
            </w:r>
          </w:p>
        </w:tc>
        <w:tc>
          <w:tcPr>
            <w:tcW w:w="31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20A" w:rsidRDefault="00DF120A" w:rsidP="007F7ED0">
            <w:pPr>
              <w:pStyle w:val="HTML"/>
              <w:ind w:left="212"/>
              <w:jc w:val="both"/>
              <w:rPr>
                <w:rFonts w:ascii="Times New Roman" w:hAnsi="Times New Roman" w:cs="Times New Roman"/>
                <w:sz w:val="22"/>
                <w:szCs w:val="28"/>
              </w:rPr>
            </w:pPr>
          </w:p>
          <w:p w:rsidR="00DF120A" w:rsidRDefault="00DF120A" w:rsidP="007F7ED0">
            <w:pPr>
              <w:pStyle w:val="HTML"/>
              <w:ind w:left="212"/>
              <w:jc w:val="both"/>
              <w:rPr>
                <w:rFonts w:ascii="Times New Roman" w:hAnsi="Times New Roman" w:cs="Times New Roman"/>
                <w:sz w:val="22"/>
                <w:szCs w:val="28"/>
              </w:rPr>
            </w:pPr>
          </w:p>
          <w:p w:rsidR="00DF120A" w:rsidRDefault="00DF120A" w:rsidP="007F7ED0">
            <w:pPr>
              <w:pStyle w:val="HTML"/>
              <w:ind w:left="212"/>
              <w:jc w:val="both"/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Координатор со стороны Профсоюза</w:t>
            </w:r>
          </w:p>
        </w:tc>
        <w:tc>
          <w:tcPr>
            <w:tcW w:w="31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20A" w:rsidRDefault="00DF120A" w:rsidP="007F7ED0">
            <w:pPr>
              <w:pStyle w:val="HTML"/>
              <w:jc w:val="both"/>
              <w:rPr>
                <w:rFonts w:ascii="Times New Roman" w:hAnsi="Times New Roman" w:cs="Times New Roman"/>
                <w:sz w:val="22"/>
                <w:szCs w:val="28"/>
              </w:rPr>
            </w:pPr>
          </w:p>
          <w:p w:rsidR="00DF120A" w:rsidRDefault="00DF120A" w:rsidP="007F7ED0">
            <w:pPr>
              <w:pStyle w:val="HTML"/>
              <w:jc w:val="both"/>
              <w:rPr>
                <w:rFonts w:ascii="Times New Roman" w:hAnsi="Times New Roman" w:cs="Times New Roman"/>
                <w:sz w:val="22"/>
                <w:szCs w:val="28"/>
              </w:rPr>
            </w:pPr>
          </w:p>
          <w:p w:rsidR="00DF120A" w:rsidRDefault="00DF120A" w:rsidP="007F7ED0">
            <w:pPr>
              <w:pStyle w:val="HTML"/>
              <w:jc w:val="both"/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Координатор со стороны работодателей</w:t>
            </w:r>
          </w:p>
        </w:tc>
      </w:tr>
      <w:tr w:rsidR="00DF120A" w:rsidTr="007F7ED0"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20A" w:rsidRDefault="00DF120A" w:rsidP="007F7ED0">
            <w:pPr>
              <w:pStyle w:val="HTML"/>
              <w:jc w:val="both"/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___________С.С. Фролов</w:t>
            </w:r>
          </w:p>
        </w:tc>
        <w:tc>
          <w:tcPr>
            <w:tcW w:w="31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20A" w:rsidRDefault="00DF120A" w:rsidP="007F7ED0">
            <w:pPr>
              <w:pStyle w:val="HTML"/>
              <w:jc w:val="both"/>
            </w:pPr>
            <w:r>
              <w:rPr>
                <w:rFonts w:ascii="Times New Roman" w:hAnsi="Times New Roman" w:cs="Times New Roman"/>
                <w:sz w:val="22"/>
                <w:szCs w:val="28"/>
              </w:rPr>
              <w:t xml:space="preserve">______________ Т.М.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8"/>
              </w:rPr>
              <w:t>Бугреева</w:t>
            </w:r>
            <w:proofErr w:type="spellEnd"/>
          </w:p>
        </w:tc>
        <w:tc>
          <w:tcPr>
            <w:tcW w:w="31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20A" w:rsidRDefault="00DF120A" w:rsidP="007F7ED0">
            <w:pPr>
              <w:pStyle w:val="HTML"/>
              <w:ind w:left="141"/>
              <w:jc w:val="both"/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___________Е.Г. Лаптева</w:t>
            </w:r>
          </w:p>
        </w:tc>
      </w:tr>
    </w:tbl>
    <w:p w:rsidR="00B77768" w:rsidRPr="007F04B9" w:rsidRDefault="00B77768" w:rsidP="00007C5B">
      <w:pPr>
        <w:pStyle w:val="a3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77768" w:rsidRPr="007F04B9" w:rsidSect="00007C5B">
      <w:pgSz w:w="11906" w:h="16838"/>
      <w:pgMar w:top="567" w:right="567" w:bottom="28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158FB"/>
    <w:multiLevelType w:val="multilevel"/>
    <w:tmpl w:val="A35CB33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" w15:restartNumberingAfterBreak="0">
    <w:nsid w:val="5AE4193E"/>
    <w:multiLevelType w:val="hybridMultilevel"/>
    <w:tmpl w:val="63D44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36"/>
    <w:rsid w:val="00007C5B"/>
    <w:rsid w:val="00056A41"/>
    <w:rsid w:val="00204BF4"/>
    <w:rsid w:val="0027275A"/>
    <w:rsid w:val="002C114E"/>
    <w:rsid w:val="003A72DE"/>
    <w:rsid w:val="003F307B"/>
    <w:rsid w:val="005940B7"/>
    <w:rsid w:val="005E6A2B"/>
    <w:rsid w:val="006834DC"/>
    <w:rsid w:val="006A1A89"/>
    <w:rsid w:val="00952BDD"/>
    <w:rsid w:val="0096147F"/>
    <w:rsid w:val="00A95DE8"/>
    <w:rsid w:val="00B77768"/>
    <w:rsid w:val="00CA0698"/>
    <w:rsid w:val="00CE2639"/>
    <w:rsid w:val="00D57839"/>
    <w:rsid w:val="00D83436"/>
    <w:rsid w:val="00DF120A"/>
    <w:rsid w:val="00E24C33"/>
    <w:rsid w:val="00F11DCB"/>
    <w:rsid w:val="00FA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2DB9E"/>
  <w15:docId w15:val="{8B331907-6130-4DA5-AF68-B2A7F1883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20A"/>
    <w:pPr>
      <w:widowControl w:val="0"/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783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A06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A069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rsid w:val="00DF120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F120A"/>
    <w:rPr>
      <w:rFonts w:ascii="Courier New" w:eastAsia="Calibri" w:hAnsi="Courier New" w:cs="Courier New"/>
      <w:kern w:val="3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2017-12-26T09:55:00Z</cp:lastPrinted>
  <dcterms:created xsi:type="dcterms:W3CDTF">2017-12-20T15:43:00Z</dcterms:created>
  <dcterms:modified xsi:type="dcterms:W3CDTF">2017-12-26T09:56:00Z</dcterms:modified>
</cp:coreProperties>
</file>